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right"/>
      </w:pPr>
      <w:r w:rsidRPr="006B08EF">
        <w:t xml:space="preserve">ПРИЛОЖЕНИЕ № 1                           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right"/>
      </w:pPr>
      <w:r w:rsidRPr="006B08EF">
        <w:t xml:space="preserve">  к приказу                     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right"/>
      </w:pPr>
      <w:r w:rsidRPr="006B08EF">
        <w:t xml:space="preserve">                              АНО "ЦСОН "</w:t>
      </w:r>
      <w:proofErr w:type="spellStart"/>
      <w:r w:rsidRPr="006B08EF">
        <w:t>Сызранский</w:t>
      </w:r>
      <w:proofErr w:type="spellEnd"/>
      <w:r w:rsidRPr="006B08EF">
        <w:t>"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right"/>
        <w:rPr>
          <w:b/>
        </w:rPr>
      </w:pPr>
      <w:r w:rsidRPr="006B08EF">
        <w:t xml:space="preserve">        </w:t>
      </w:r>
      <w:r w:rsidR="00666DA7">
        <w:t xml:space="preserve">                           от 06</w:t>
      </w:r>
      <w:r w:rsidRPr="006B08EF">
        <w:t>.02.2020 г. № 04-06-</w:t>
      </w:r>
      <w:r w:rsidR="00666DA7">
        <w:t>19</w:t>
      </w:r>
      <w:r w:rsidRPr="006B08EF">
        <w:rPr>
          <w:b/>
        </w:rPr>
        <w:t xml:space="preserve">  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</w:rPr>
      </w:pP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</w:rPr>
      </w:pPr>
      <w:r w:rsidRPr="006B08EF">
        <w:rPr>
          <w:b/>
        </w:rPr>
        <w:t xml:space="preserve">Тарифы за единицу социальной услуги (стоимость социальной услуги) 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</w:rPr>
      </w:pPr>
      <w:r w:rsidRPr="006B08EF">
        <w:rPr>
          <w:b/>
        </w:rPr>
        <w:t xml:space="preserve">для получателей социальных услуг в отделениях социального обслуживания на дому 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</w:rPr>
      </w:pPr>
      <w:r w:rsidRPr="006B08EF">
        <w:rPr>
          <w:b/>
        </w:rPr>
        <w:t xml:space="preserve">Автономной некоммерческой организации 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</w:rPr>
      </w:pPr>
      <w:r w:rsidRPr="006B08EF">
        <w:rPr>
          <w:b/>
        </w:rPr>
        <w:t>«Центр социального обслуживания населения «</w:t>
      </w:r>
      <w:proofErr w:type="spellStart"/>
      <w:r w:rsidRPr="006B08EF">
        <w:rPr>
          <w:b/>
        </w:rPr>
        <w:t>Сызранский</w:t>
      </w:r>
      <w:proofErr w:type="spellEnd"/>
      <w:r w:rsidRPr="006B08EF">
        <w:rPr>
          <w:b/>
        </w:rPr>
        <w:t xml:space="preserve">» </w:t>
      </w:r>
    </w:p>
    <w:p w:rsidR="00CF1AC3" w:rsidRPr="006B08EF" w:rsidRDefault="00CF1AC3" w:rsidP="00CF1AC3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582"/>
        <w:gridCol w:w="1650"/>
        <w:gridCol w:w="902"/>
        <w:gridCol w:w="1417"/>
        <w:gridCol w:w="993"/>
        <w:gridCol w:w="567"/>
        <w:gridCol w:w="1701"/>
        <w:gridCol w:w="850"/>
        <w:gridCol w:w="1134"/>
        <w:gridCol w:w="992"/>
      </w:tblGrid>
      <w:tr w:rsidR="00EB2C36" w:rsidRPr="00EB2C36" w:rsidTr="00BC167C">
        <w:trPr>
          <w:trHeight w:val="19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136222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Шифр услуги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 наименование социальных услуг</w:t>
            </w:r>
          </w:p>
          <w:p w:rsidR="00EB2C36" w:rsidRPr="001C5CB5" w:rsidRDefault="001C5CB5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EB2C36"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договорам о предоставлении социальных услуг, заключенным </w:t>
            </w:r>
            <w:r w:rsidR="00EB2C36" w:rsidRPr="00AF45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до </w:t>
            </w:r>
            <w:r w:rsidR="00EB2C36"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вступления в силу Закона Самарской области от 11.10.2019  № 91-ГД</w:t>
            </w:r>
            <w:r w:rsidRPr="001C5C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C36" w:rsidRPr="00EB2C36" w:rsidRDefault="00EB2C36" w:rsidP="006B08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EB2C36" w:rsidRDefault="00EB2C36" w:rsidP="006B08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платы за единицу социальной услуги (</w:t>
            </w:r>
            <w:proofErr w:type="gramStart"/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от фиксированной выплаты к страховой пенсии по старости)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B2C36" w:rsidRPr="00EB2C36" w:rsidRDefault="00EB2C36" w:rsidP="006B0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Стоимость услуги </w:t>
            </w:r>
            <w:proofErr w:type="gramStart"/>
            <w:r w:rsidRPr="00EB2C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01.03.2020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4FE4" w:rsidRPr="0013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Шифр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Default="00BC167C" w:rsidP="00BC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 наименование социальных услуг</w:t>
            </w:r>
          </w:p>
          <w:p w:rsidR="00EB2C36" w:rsidRPr="00666DA7" w:rsidRDefault="001C5CB5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C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B2C36"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договорам о предоставлении социальных услуг, заключенным </w:t>
            </w:r>
            <w:r w:rsidR="00EB2C36" w:rsidRPr="00AF45D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после</w:t>
            </w:r>
            <w:r w:rsidR="00EB2C36"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вступления в силу Закона Самарской области от 11.10.2019  № 91-ГД</w:t>
            </w:r>
            <w:r w:rsidRPr="0066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платы за единицу социальной услуги (</w:t>
            </w:r>
            <w:proofErr w:type="gramStart"/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от фиксированной выплаты к страховой пенсии по старости)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Стоимость услуги </w:t>
            </w:r>
            <w:proofErr w:type="gramStart"/>
            <w:r w:rsidRPr="00EB2C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01.03.2020</w:t>
            </w:r>
          </w:p>
        </w:tc>
      </w:tr>
      <w:tr w:rsidR="00EB2C36" w:rsidRPr="00EB2C36" w:rsidTr="00BC167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Социально-бытовые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Социально-бытовые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2C36" w:rsidRPr="00EB2C36" w:rsidTr="00BC167C">
        <w:trPr>
          <w:trHeight w:val="10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EB2C36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EB2C36" w:rsidRPr="00EB2C36" w:rsidTr="00BC167C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приготовлении пищи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блюдо)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Помощь в приготовлении пищи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блюдо)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EB2C36" w:rsidRPr="00EB2C36" w:rsidTr="00BC167C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Приготовление пищи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блюдо)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Приготовление пищи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блюдо)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EB2C36" w:rsidRPr="00EB2C36" w:rsidTr="00BC167C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приеме пищи (кормление)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 (однократный приём пищи)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Помощь в приеме пищи (кормление)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 (однократный приём пищи)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B2C36" w:rsidRPr="00EB2C36" w:rsidTr="00BC167C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EB2C36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EB2C36" w:rsidRPr="00EB2C36" w:rsidTr="00BC167C">
        <w:trPr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12785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B2C36" w:rsidRPr="00EB2C36" w:rsidTr="00BC167C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Покупка за счет средств получателя социальных услуг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Топка печей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топка печей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водой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20 литров)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20 литров)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B2C36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7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EB2C36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помощи в проведении ремонта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EB2C36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40 кв.м.)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(до 40 кв.м.)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B2C36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EB2C36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EB2C36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Сопровождение вне дома, в том числе к врачу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56,7</w:t>
            </w:r>
          </w:p>
        </w:tc>
      </w:tr>
      <w:tr w:rsidR="00EB2C36" w:rsidRPr="00EB2C36" w:rsidTr="00BC167C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2C28F7" w:rsidRDefault="00221989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редоставление гигиенических услуг лицам, не способным самостоятельно осуществлять за собой уход</w:t>
            </w:r>
            <w:r w:rsidR="002C28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купание в душе, бане или ванне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купание в душе, бане или ванне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283,7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обтирание, обмывание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обтирание, обмывание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головы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головы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стрижка волос (не модельная)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стрижка волос (не модельная)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нательного белья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нательного белья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постельного белья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постельного белья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подгузников бумажных для взрослых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подгузников бумажных для взрослых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EB2C36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вынос мусора, ведра с нечистотами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вынос мусора, ведра с нечистотами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B2C36" w:rsidRPr="00EB2C36" w:rsidTr="002C28F7">
        <w:trPr>
          <w:trHeight w:val="9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2C28F7" w:rsidRDefault="002C28F7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8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  <w:r w:rsidR="00BC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кратковременного присмотра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2C28F7" w:rsidRDefault="002C28F7" w:rsidP="00EB2C3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2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176,0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noWrap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Социально-медицинские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221989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оциально-медицинские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2C36" w:rsidRPr="00EB2C36" w:rsidTr="00BC167C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процедур, связанных с сохранением здоровья получателей социальных услуг 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(измерение температуры тела, </w:t>
            </w:r>
            <w:proofErr w:type="gramStart"/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 приемом лекарств и др.)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B2C36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B2C36" w:rsidRPr="00EB2C36" w:rsidTr="00BC167C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Консультирование по социально-медицинским вопросам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Консультирование по социально-медицинским вопросам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B2C36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первой доврачебной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помощи получателю социальных услуг при угрожающих состояниях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</w:t>
            </w:r>
            <w:r w:rsidRPr="00EB2C3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первой помощи</w:t>
            </w:r>
            <w:r w:rsidRPr="00EB2C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оказания медицинской помощи получателю социальных услуг при угрожающих состояниях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EB2C36" w:rsidRPr="00EB2C36" w:rsidTr="00BC167C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покупка за счет средства получателей социальных услуг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EB2C36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Помощь в организации госпитализации и (или) сопровождение </w:t>
            </w:r>
            <w:proofErr w:type="gramStart"/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нуждающихся</w:t>
            </w:r>
            <w:proofErr w:type="gramEnd"/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посторонней помощи в стационарные медицинские организации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Помощь в организации госпитализации и (или) сопровождение </w:t>
            </w:r>
            <w:proofErr w:type="gramStart"/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нуждающихся</w:t>
            </w:r>
            <w:proofErr w:type="gramEnd"/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посторонней помощи в стационарные медицинские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56,7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noWrap/>
            <w:hideMark/>
          </w:tcPr>
          <w:p w:rsidR="00EB2C36" w:rsidRPr="00CF1AC3" w:rsidRDefault="00221989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EB2C36"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оциально-психологические услуги: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221989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оциально-психологические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Психологическая помощь и поддержка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Психологическая помощь и поддержка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Социально-психологический патронаж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6B08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  <w:p w:rsidR="00EB2C36" w:rsidRPr="00EB2C36" w:rsidRDefault="00EB2C36" w:rsidP="0013622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noWrap/>
            <w:hideMark/>
          </w:tcPr>
          <w:p w:rsidR="00EB2C36" w:rsidRPr="00CF1AC3" w:rsidRDefault="00221989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EB2C36"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оциально-педагогические услуги: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221989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оциально-педагогические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2C36" w:rsidRPr="00EB2C36" w:rsidTr="00BC167C">
        <w:trPr>
          <w:trHeight w:val="11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родственников практическим навыкам общего ухода</w:t>
            </w:r>
            <w:r w:rsidRPr="00CF1A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тяжелобольными получателями социальных услуг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Обучение </w:t>
            </w:r>
            <w:r w:rsidRPr="00EB2C3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практическим навыкам общего ухода</w:t>
            </w:r>
            <w:r w:rsidRPr="00EB2C3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тяжелобольными получателями социальных услуг, </w:t>
            </w:r>
            <w:r w:rsidRPr="00EB2C3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lastRenderedPageBreak/>
              <w:t>получателями социальных услуг, имеющими ограничения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BC167C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Организация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EB2C36">
            <w:pP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167C" w:rsidRPr="00BC167C" w:rsidRDefault="00BC16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2C2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167C" w:rsidRPr="00BC167C" w:rsidRDefault="00BC16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16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noWrap/>
            <w:hideMark/>
          </w:tcPr>
          <w:p w:rsidR="00EB2C36" w:rsidRPr="00CF1AC3" w:rsidRDefault="00221989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EB2C36"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оциально-трудовые услуги: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221989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оциально-трудовые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67C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проведения мероприятий по использованию 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остаточных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трудовых возможностей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BC167C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трудоустройстве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BC167C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помощи в получении образования и (или) профессии в соответствии со способностями получателя </w:t>
            </w: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социальных услуг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Организация досуга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2C28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2C36" w:rsidRPr="00EB2C36" w:rsidTr="00BC167C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noWrap/>
            <w:hideMark/>
          </w:tcPr>
          <w:p w:rsidR="00EB2C36" w:rsidRPr="00CF1AC3" w:rsidRDefault="00221989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="00EB2C36"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оциально-правовые услуги: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221989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оциально-правовые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67C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оформлении и восстановлении документов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помощи в оформлении и восстановлении документов </w:t>
            </w:r>
            <w:r w:rsidRPr="00EB2C3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получателей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BC167C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помощи в получении юридических услуг</w:t>
            </w:r>
            <w:r w:rsidRPr="00EB2C3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(в том числе бесплатно)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</w:tr>
      <w:tr w:rsidR="00BC167C" w:rsidRPr="00EB2C36" w:rsidTr="00BC167C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Социально-правовое консультирование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BC167C" w:rsidRPr="00EB2C36" w:rsidTr="00BC167C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консультирования по вопросам пенсионного обеспечения и предоставления других социальных </w:t>
            </w: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выплат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консультирования по вопросам пенсионного обеспечения и предоставления </w:t>
            </w: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других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</w:tr>
      <w:tr w:rsidR="00EB2C36" w:rsidRPr="00EB2C36" w:rsidTr="00221989">
        <w:trPr>
          <w:trHeight w:val="23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EB2C36" w:rsidRPr="00CF1AC3" w:rsidRDefault="00EB2C36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noWrap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  <w:hideMark/>
          </w:tcPr>
          <w:p w:rsidR="00EB2C36" w:rsidRPr="00CF1AC3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B2C36" w:rsidRPr="00EB2C36" w:rsidRDefault="00EB2C36" w:rsidP="00BC167C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12785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="00EB2C36" w:rsidRPr="00EB2C3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EB2C3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DD9"/>
          </w:tcPr>
          <w:p w:rsidR="00EB2C36" w:rsidRPr="00EB2C36" w:rsidRDefault="00EB2C36" w:rsidP="006B08E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67C" w:rsidRPr="00EB2C36" w:rsidTr="00BC167C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BC167C" w:rsidRPr="00EB2C36" w:rsidTr="00BC167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BC167C" w:rsidRPr="00EB2C36" w:rsidTr="00BC167C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167C" w:rsidRPr="00CF1AC3" w:rsidRDefault="00BC167C" w:rsidP="00BC16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167C" w:rsidRPr="00EB2C36" w:rsidRDefault="00BC167C" w:rsidP="006B0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6B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C167C" w:rsidRPr="00EB2C36" w:rsidRDefault="00BC167C" w:rsidP="00BC167C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6B08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помощи в обучении навыкам компьютерной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167C" w:rsidRPr="00EB2C36" w:rsidRDefault="00BC167C" w:rsidP="00136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EB2C3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./п.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167C" w:rsidRPr="00CF1AC3" w:rsidRDefault="00BC167C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1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CF1AC3" w:rsidRPr="006B08EF" w:rsidRDefault="00CF1AC3">
      <w:pPr>
        <w:rPr>
          <w:rFonts w:ascii="Times New Roman" w:hAnsi="Times New Roman" w:cs="Times New Roman"/>
          <w:sz w:val="20"/>
          <w:szCs w:val="20"/>
        </w:rPr>
      </w:pPr>
    </w:p>
    <w:sectPr w:rsidR="00CF1AC3" w:rsidRPr="006B08EF" w:rsidSect="00CF1AC3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AC3"/>
    <w:rsid w:val="00082526"/>
    <w:rsid w:val="000E1055"/>
    <w:rsid w:val="00127856"/>
    <w:rsid w:val="00136222"/>
    <w:rsid w:val="001A16CF"/>
    <w:rsid w:val="001C5CB5"/>
    <w:rsid w:val="00221989"/>
    <w:rsid w:val="002C28F7"/>
    <w:rsid w:val="004C1A98"/>
    <w:rsid w:val="00612C6D"/>
    <w:rsid w:val="00666DA7"/>
    <w:rsid w:val="006B08EF"/>
    <w:rsid w:val="00854E7E"/>
    <w:rsid w:val="009A0730"/>
    <w:rsid w:val="009A6E35"/>
    <w:rsid w:val="009C52EA"/>
    <w:rsid w:val="00AF45DD"/>
    <w:rsid w:val="00B50563"/>
    <w:rsid w:val="00B84FE4"/>
    <w:rsid w:val="00BC167C"/>
    <w:rsid w:val="00CF1AC3"/>
    <w:rsid w:val="00EB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F1A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1A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13D8-F988-4B44-A3A9-2B1EE85B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404-1</dc:creator>
  <cp:lastModifiedBy>404-1</cp:lastModifiedBy>
  <cp:revision>8</cp:revision>
  <cp:lastPrinted>2020-02-07T05:42:00Z</cp:lastPrinted>
  <dcterms:created xsi:type="dcterms:W3CDTF">2020-02-03T07:33:00Z</dcterms:created>
  <dcterms:modified xsi:type="dcterms:W3CDTF">2020-02-07T05:43:00Z</dcterms:modified>
</cp:coreProperties>
</file>